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24" w:rsidRPr="007629D6" w:rsidRDefault="007629D6" w:rsidP="00762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D6">
        <w:rPr>
          <w:rFonts w:ascii="Times New Roman" w:hAnsi="Times New Roman" w:cs="Times New Roman"/>
          <w:b/>
          <w:sz w:val="28"/>
          <w:szCs w:val="28"/>
        </w:rPr>
        <w:t>ВИДЫ МЕДИЦИНСКОЙ ПОМОЩИ</w:t>
      </w:r>
    </w:p>
    <w:p w:rsidR="007629D6" w:rsidRDefault="007629D6" w:rsidP="00762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90 ГОРОДА ТЮМЕНИ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4961"/>
      </w:tblGrid>
      <w:tr w:rsidR="007629D6" w:rsidTr="007629D6">
        <w:tc>
          <w:tcPr>
            <w:tcW w:w="534" w:type="dxa"/>
          </w:tcPr>
          <w:p w:rsidR="007629D6" w:rsidRPr="007629D6" w:rsidRDefault="007629D6" w:rsidP="00762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629D6" w:rsidRPr="007629D6" w:rsidRDefault="007629D6" w:rsidP="00762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D6">
              <w:rPr>
                <w:rFonts w:ascii="Times New Roman" w:hAnsi="Times New Roman" w:cs="Times New Roman"/>
                <w:b/>
                <w:sz w:val="28"/>
                <w:szCs w:val="28"/>
              </w:rPr>
              <w:t>Адреса осуществления лицензируемого вида деятельности</w:t>
            </w:r>
          </w:p>
        </w:tc>
        <w:tc>
          <w:tcPr>
            <w:tcW w:w="4961" w:type="dxa"/>
          </w:tcPr>
          <w:p w:rsidR="007629D6" w:rsidRPr="007629D6" w:rsidRDefault="007629D6" w:rsidP="00762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D6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работы, оказываемые услуги</w:t>
            </w:r>
          </w:p>
        </w:tc>
      </w:tr>
      <w:tr w:rsidR="007629D6" w:rsidTr="007629D6">
        <w:tc>
          <w:tcPr>
            <w:tcW w:w="534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625013, Тюменская область, г.Тюмень, ул. Севастопольская, д.8а</w:t>
            </w:r>
          </w:p>
        </w:tc>
        <w:tc>
          <w:tcPr>
            <w:tcW w:w="4961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организации здравоохранения и общественному здоровью</w:t>
            </w:r>
          </w:p>
        </w:tc>
      </w:tr>
      <w:tr w:rsidR="007629D6" w:rsidTr="007629D6">
        <w:tc>
          <w:tcPr>
            <w:tcW w:w="534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625013, Тюменская область, г.Тюмень, ул.Энергетиков, д.54</w:t>
            </w:r>
          </w:p>
        </w:tc>
        <w:tc>
          <w:tcPr>
            <w:tcW w:w="4961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организации здравоохранения и общественному здоровью</w:t>
            </w:r>
          </w:p>
        </w:tc>
      </w:tr>
      <w:tr w:rsidR="007629D6" w:rsidTr="007629D6">
        <w:tc>
          <w:tcPr>
            <w:tcW w:w="534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625013, Тюменская область, г. Тюмень, ул.Текстильная, д.9</w:t>
            </w:r>
          </w:p>
        </w:tc>
        <w:tc>
          <w:tcPr>
            <w:tcW w:w="4961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организации здравоохранения и общественному здоровью</w:t>
            </w:r>
          </w:p>
        </w:tc>
      </w:tr>
      <w:tr w:rsidR="007629D6" w:rsidTr="007629D6">
        <w:tc>
          <w:tcPr>
            <w:tcW w:w="534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625013, Тюменская область, г. Тюмень, ул.Текстильная, д.11</w:t>
            </w:r>
          </w:p>
        </w:tc>
        <w:tc>
          <w:tcPr>
            <w:tcW w:w="4961" w:type="dxa"/>
          </w:tcPr>
          <w:p w:rsidR="007629D6" w:rsidRDefault="0076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организации здравоохранения и общественному здоровью</w:t>
            </w:r>
          </w:p>
        </w:tc>
      </w:tr>
    </w:tbl>
    <w:p w:rsidR="007629D6" w:rsidRPr="007629D6" w:rsidRDefault="007629D6">
      <w:pPr>
        <w:rPr>
          <w:rFonts w:ascii="Times New Roman" w:hAnsi="Times New Roman" w:cs="Times New Roman"/>
          <w:sz w:val="28"/>
          <w:szCs w:val="28"/>
        </w:rPr>
      </w:pPr>
    </w:p>
    <w:sectPr w:rsidR="007629D6" w:rsidRPr="007629D6" w:rsidSect="00762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629D6"/>
    <w:rsid w:val="007629D6"/>
    <w:rsid w:val="00C3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2018-02-26T17:32:00Z</dcterms:created>
  <dcterms:modified xsi:type="dcterms:W3CDTF">2018-02-26T17:47:00Z</dcterms:modified>
</cp:coreProperties>
</file>