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37D" w:rsidRDefault="0098737D" w:rsidP="009873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«Пасхальный сувенир»</w:t>
      </w:r>
    </w:p>
    <w:p w:rsidR="0098737D" w:rsidRDefault="0098737D" w:rsidP="009873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и родителей</w:t>
      </w:r>
    </w:p>
    <w:p w:rsidR="0098737D" w:rsidRDefault="0098737D" w:rsidP="009873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37D" w:rsidRDefault="0098737D" w:rsidP="0098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sz w:val="28"/>
          <w:szCs w:val="28"/>
        </w:rPr>
        <w:t xml:space="preserve">Сафронова Татьяна Александровна – воспитатель МАДОУ </w:t>
      </w:r>
    </w:p>
    <w:p w:rsidR="0098737D" w:rsidRDefault="0098737D" w:rsidP="0098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№90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юмени.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образовательной  развивающей среды  для родителей и детей по изготовлению пасхального сувенира из нетрадиционных материалов.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98737D" w:rsidRDefault="0098737D" w:rsidP="0098737D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Научить  родителей и детей выполнять петушка из втулки от туалетной бумаги;</w:t>
      </w:r>
    </w:p>
    <w:p w:rsidR="0098737D" w:rsidRDefault="0098737D" w:rsidP="0098737D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 доверительным и дружеским отношениям  между родителем и ребенком.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Категория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Мастер-класс предназначен для детей старшего дошкольного возраста  и   их родителей.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Необходимые материалы: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-цветная  бумага формат А-4;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-двигающиеся глазки;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-ножницы;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клей ПВА или клей-карандаш;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-простой карандаш: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двухсторонний скотч;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-линейка;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-двухсторонний цветной картон;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-втулка от туалетной бумаги.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" name="Рисунок 1" descr="C:\Users\йц\Desktop\ПАСХАЛЬНЫЙ СУВЕНИРовая папка\20190412_13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ц\Desktop\ПАСХАЛЬНЫЙ СУВЕНИРовая папка\20190412_131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737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 образовательной деятельности: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</w:p>
    <w:p w:rsidR="004E1A3D" w:rsidRPr="004E1A3D" w:rsidRDefault="004E1A3D" w:rsidP="004E1A3D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E1A3D">
        <w:rPr>
          <w:color w:val="000000"/>
          <w:sz w:val="28"/>
          <w:szCs w:val="28"/>
        </w:rPr>
        <w:t>Праздник Светлого Христова Воскресения, </w:t>
      </w:r>
      <w:hyperlink r:id="rId6" w:tooltip="Традиции Пасхи" w:history="1">
        <w:r w:rsidRPr="004E1A3D">
          <w:rPr>
            <w:rStyle w:val="a6"/>
            <w:b w:val="0"/>
            <w:sz w:val="28"/>
            <w:szCs w:val="28"/>
            <w:bdr w:val="none" w:sz="0" w:space="0" w:color="auto" w:frame="1"/>
          </w:rPr>
          <w:t>Пасха</w:t>
        </w:r>
      </w:hyperlink>
      <w:r w:rsidRPr="004E1A3D">
        <w:rPr>
          <w:color w:val="000000"/>
          <w:sz w:val="28"/>
          <w:szCs w:val="28"/>
        </w:rPr>
        <w:t>, — главное событие года для православных христиан и самый большой православный праздник. Слово «Пасха» пришло к нам из греческого языка и означает «</w:t>
      </w:r>
      <w:proofErr w:type="spellStart"/>
      <w:r w:rsidRPr="004E1A3D">
        <w:rPr>
          <w:color w:val="000000"/>
          <w:sz w:val="28"/>
          <w:szCs w:val="28"/>
        </w:rPr>
        <w:t>прехождение</w:t>
      </w:r>
      <w:proofErr w:type="spellEnd"/>
      <w:r w:rsidRPr="004E1A3D">
        <w:rPr>
          <w:color w:val="000000"/>
          <w:sz w:val="28"/>
          <w:szCs w:val="28"/>
        </w:rPr>
        <w:t>», «избавление».</w:t>
      </w:r>
    </w:p>
    <w:p w:rsidR="004E1A3D" w:rsidRPr="004E1A3D" w:rsidRDefault="004E1A3D" w:rsidP="004E1A3D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E1A3D">
        <w:rPr>
          <w:color w:val="000000"/>
          <w:sz w:val="28"/>
          <w:szCs w:val="28"/>
        </w:rPr>
        <w:t>В этот день мы празднуем избавление через Христа Спасителя всего человечества и дарование нам жизни и вечного блаженства.</w:t>
      </w:r>
    </w:p>
    <w:p w:rsidR="004E1A3D" w:rsidRPr="004E1A3D" w:rsidRDefault="004E1A3D" w:rsidP="004E1A3D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E1A3D">
        <w:rPr>
          <w:color w:val="000000"/>
          <w:sz w:val="28"/>
          <w:szCs w:val="28"/>
        </w:rPr>
        <w:t>Праздником Пасхи завершается семинедельный Великий пост, подготовляющий верующих к должной встрече праздника.</w:t>
      </w:r>
    </w:p>
    <w:p w:rsidR="004E1A3D" w:rsidRPr="004E1A3D" w:rsidRDefault="004E1A3D" w:rsidP="004E1A3D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E1A3D">
        <w:rPr>
          <w:color w:val="000000"/>
          <w:sz w:val="28"/>
          <w:szCs w:val="28"/>
        </w:rPr>
        <w:t>В течение всей Страстной недели, предшествующей празднику, совершают основные приготовления к празднику — уборка домов, приготовление специального пасхального хлеба (куличей), расписывание яиц. Пасхальные блюда освящают в церкви обычно накануне праздника или в первый его день.</w:t>
      </w:r>
    </w:p>
    <w:p w:rsidR="00A11DBB" w:rsidRPr="004E1A3D" w:rsidRDefault="00A11DBB" w:rsidP="00253C64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 w:rsidRPr="004E1A3D">
        <w:rPr>
          <w:sz w:val="28"/>
          <w:szCs w:val="28"/>
        </w:rPr>
        <w:t>Обычно на Пасху принято красить яйца и печь куличи. Но для детей, особенно маленьких, даже небольшая помощь трудная и неинтересная.  Поэтому лучше стоит придумать что-то еще.  Как правило, на Пасху большее внимание уделяется праздничному столу, а вот декору интерьера внимания достается значительно меньше. Вот в этом деле и можно</w:t>
      </w:r>
      <w:r w:rsidR="00253C64" w:rsidRPr="004E1A3D">
        <w:rPr>
          <w:sz w:val="28"/>
          <w:szCs w:val="28"/>
        </w:rPr>
        <w:t>,</w:t>
      </w:r>
      <w:r w:rsidRPr="004E1A3D">
        <w:rPr>
          <w:sz w:val="28"/>
          <w:szCs w:val="28"/>
        </w:rPr>
        <w:t xml:space="preserve"> и нужно попросить ваше чадо помочь и украсить дом к празднику или сделать детскую поделку</w:t>
      </w:r>
      <w:r w:rsidR="00253C64" w:rsidRPr="004E1A3D">
        <w:rPr>
          <w:sz w:val="28"/>
          <w:szCs w:val="28"/>
        </w:rPr>
        <w:t xml:space="preserve"> к Пасхе</w:t>
      </w:r>
      <w:r w:rsidRPr="004E1A3D">
        <w:rPr>
          <w:sz w:val="28"/>
          <w:szCs w:val="28"/>
        </w:rPr>
        <w:t>. Идей для этого масса.</w:t>
      </w:r>
    </w:p>
    <w:p w:rsidR="00A11DBB" w:rsidRPr="004E1A3D" w:rsidRDefault="00A11DBB" w:rsidP="00A11DBB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E1A3D">
        <w:rPr>
          <w:sz w:val="28"/>
          <w:szCs w:val="28"/>
        </w:rPr>
        <w:t>В</w:t>
      </w:r>
      <w:r w:rsidR="00253C64" w:rsidRPr="004E1A3D">
        <w:rPr>
          <w:sz w:val="28"/>
          <w:szCs w:val="28"/>
        </w:rPr>
        <w:t>от какую поделку</w:t>
      </w:r>
      <w:r w:rsidRPr="004E1A3D">
        <w:rPr>
          <w:sz w:val="28"/>
          <w:szCs w:val="28"/>
        </w:rPr>
        <w:t xml:space="preserve"> к Пасхе мы предлагаем</w:t>
      </w:r>
      <w:r w:rsidR="00253C64" w:rsidRPr="004E1A3D">
        <w:rPr>
          <w:sz w:val="28"/>
          <w:szCs w:val="28"/>
        </w:rPr>
        <w:t xml:space="preserve"> сегодня</w:t>
      </w:r>
      <w:r w:rsidRPr="004E1A3D">
        <w:rPr>
          <w:sz w:val="28"/>
          <w:szCs w:val="28"/>
        </w:rPr>
        <w:t>:</w:t>
      </w:r>
    </w:p>
    <w:p w:rsidR="00A11DBB" w:rsidRDefault="00A11DBB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737D" w:rsidRPr="004E1A3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Шаг 1:</w:t>
      </w:r>
      <w:r w:rsidR="004E1A3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E1A3D" w:rsidRPr="004E1A3D">
        <w:rPr>
          <w:rFonts w:ascii="Times New Roman" w:eastAsia="Times New Roman" w:hAnsi="Times New Roman" w:cs="Times New Roman"/>
          <w:sz w:val="28"/>
          <w:szCs w:val="28"/>
        </w:rPr>
        <w:t xml:space="preserve">Берем </w:t>
      </w:r>
      <w:r w:rsidR="004E1A3D">
        <w:rPr>
          <w:rFonts w:ascii="Times New Roman" w:eastAsia="Times New Roman" w:hAnsi="Times New Roman" w:cs="Times New Roman"/>
          <w:sz w:val="28"/>
          <w:szCs w:val="28"/>
        </w:rPr>
        <w:t>двухстороннюю цветную бумагу (оранжевую, красную, синюю, зелёную) размечаем на ней полоски шириной один сантиметр и нарезаем по две полоски каждого, перечисленного цвета</w:t>
      </w:r>
      <w:r w:rsidR="00065607">
        <w:rPr>
          <w:rFonts w:ascii="Times New Roman" w:eastAsia="Times New Roman" w:hAnsi="Times New Roman" w:cs="Times New Roman"/>
          <w:sz w:val="28"/>
          <w:szCs w:val="28"/>
        </w:rPr>
        <w:t>. Это будущий хвост петушка.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54500" cy="2552700"/>
            <wp:effectExtent l="19050" t="0" r="0" b="0"/>
            <wp:docPr id="5" name="Рисунок 5" descr="C:\Users\йц\Desktop\ПАСХАЛЬНЫЙ СУВЕНИРовая папка\20190412_14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йц\Desktop\ПАСХАЛЬНЫЙ СУВЕНИРовая папка\20190412_140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75" cy="25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607" w:rsidRDefault="00065607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5607" w:rsidRPr="00065607" w:rsidRDefault="00065607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Шаг 2: </w:t>
      </w:r>
      <w:r w:rsidRPr="00065607">
        <w:rPr>
          <w:rFonts w:ascii="Times New Roman" w:eastAsia="Times New Roman" w:hAnsi="Times New Roman" w:cs="Times New Roman"/>
          <w:sz w:val="28"/>
          <w:szCs w:val="28"/>
        </w:rPr>
        <w:t xml:space="preserve">Склеиваем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каждую полоску и приклеиваем на втулку от туалетной бумаги (туловище петушка)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737D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4238625" cy="2543175"/>
            <wp:effectExtent l="19050" t="0" r="9525" b="0"/>
            <wp:docPr id="6" name="Рисунок 2" descr="C:\Users\йц\Desktop\ПАСХАЛЬНЫЙ СУВЕНИРовая папка\20190412_13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ц\Desktop\ПАСХАЛЬНЫЙ СУВЕНИРовая папка\20190412_135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92" cy="254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607" w:rsidRDefault="00065607" w:rsidP="000656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737D" w:rsidRDefault="00065607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Шаг 3:</w:t>
      </w:r>
      <w:r w:rsidRPr="0006560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65607">
        <w:rPr>
          <w:rFonts w:ascii="Times New Roman" w:eastAsia="Times New Roman" w:hAnsi="Times New Roman" w:cs="Times New Roman"/>
          <w:sz w:val="28"/>
          <w:szCs w:val="28"/>
        </w:rPr>
        <w:t xml:space="preserve">Рисуем на двухсторонней </w:t>
      </w:r>
      <w:r w:rsidR="00E75796">
        <w:rPr>
          <w:rFonts w:ascii="Times New Roman" w:eastAsia="Times New Roman" w:hAnsi="Times New Roman" w:cs="Times New Roman"/>
          <w:sz w:val="28"/>
          <w:szCs w:val="28"/>
        </w:rPr>
        <w:t>красной бумаге или картоне гребешок</w:t>
      </w:r>
      <w:r w:rsidR="004B2EBF">
        <w:rPr>
          <w:rFonts w:ascii="Times New Roman" w:eastAsia="Times New Roman" w:hAnsi="Times New Roman" w:cs="Times New Roman"/>
          <w:sz w:val="28"/>
          <w:szCs w:val="28"/>
        </w:rPr>
        <w:t xml:space="preserve"> и вырезаем его</w:t>
      </w:r>
      <w:r w:rsidR="00E7579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B2EBF" w:rsidRDefault="004B2EBF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737D" w:rsidRDefault="00065607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5607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4413250" cy="2647950"/>
            <wp:effectExtent l="19050" t="0" r="6350" b="0"/>
            <wp:docPr id="17" name="Рисунок 6" descr="C:\Users\йц\Desktop\ПАСХАЛЬНЫЙ СУВЕНИРовая папка\20190412_14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йц\Desktop\ПАСХАЛЬНЫЙ СУВЕНИРовая папка\20190412_14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610" cy="264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96" w:rsidRDefault="00E75796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5796" w:rsidRDefault="00E75796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5796" w:rsidRPr="004B2EBF" w:rsidRDefault="004B2EBF" w:rsidP="00E757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2EBF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4362450" cy="2617469"/>
            <wp:effectExtent l="19050" t="0" r="0" b="0"/>
            <wp:docPr id="19" name="Рисунок 4" descr="C:\Users\йц\Desktop\ПАСХАЛЬНЫЙ СУВЕНИРовая папка\20190412_1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йц\Desktop\ПАСХАЛЬНЫЙ СУВЕНИРовая папка\20190412_140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83" cy="261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96" w:rsidRPr="00065607" w:rsidRDefault="00E75796" w:rsidP="00E757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579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Шаг 4: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Делаем надрез </w:t>
      </w:r>
      <w:r w:rsidR="004B2EBF">
        <w:rPr>
          <w:rFonts w:ascii="Times New Roman" w:eastAsia="Times New Roman" w:hAnsi="Times New Roman" w:cs="Times New Roman"/>
          <w:sz w:val="28"/>
          <w:szCs w:val="28"/>
        </w:rPr>
        <w:t xml:space="preserve">на втулке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вставляем гребешок</w:t>
      </w:r>
      <w:r w:rsidR="004B2EBF">
        <w:rPr>
          <w:rFonts w:ascii="Times New Roman" w:eastAsia="Times New Roman" w:hAnsi="Times New Roman" w:cs="Times New Roman"/>
          <w:sz w:val="28"/>
          <w:szCs w:val="28"/>
        </w:rPr>
        <w:t>, вот так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737D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737D" w:rsidRDefault="00E75796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5796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4267200" cy="2707606"/>
            <wp:effectExtent l="0" t="781050" r="0" b="759494"/>
            <wp:docPr id="18" name="Рисунок 7" descr="C:\Users\йц\Desktop\ПАСХАЛЬНЫЙ СУВЕНИРовая папка\20190412_14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йц\Desktop\ПАСХАЛЬНЫЙ СУВЕНИРовая папка\20190412_142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2190" cy="271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BF" w:rsidRDefault="004B2EBF" w:rsidP="004B2E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2EBF" w:rsidRPr="00EE401B" w:rsidRDefault="004B2EBF" w:rsidP="004B2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Шаг 5: </w:t>
      </w:r>
      <w:r w:rsidRPr="004B2EBF">
        <w:rPr>
          <w:rFonts w:ascii="Times New Roman" w:eastAsia="Times New Roman" w:hAnsi="Times New Roman" w:cs="Times New Roman"/>
          <w:sz w:val="28"/>
          <w:szCs w:val="28"/>
        </w:rPr>
        <w:t>Теперь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нужно нарисовать клювик</w:t>
      </w:r>
      <w:r w:rsidR="00EE401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вырезать его из двустороннего </w:t>
      </w:r>
      <w:r w:rsidR="00EE401B">
        <w:rPr>
          <w:rFonts w:ascii="Times New Roman" w:eastAsia="Times New Roman" w:hAnsi="Times New Roman" w:cs="Times New Roman"/>
          <w:sz w:val="28"/>
          <w:szCs w:val="28"/>
        </w:rPr>
        <w:t>оранжевого картона  и приклеить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втулку.</w:t>
      </w:r>
    </w:p>
    <w:p w:rsidR="00E75796" w:rsidRDefault="00E75796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737D" w:rsidRDefault="00065607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54500" cy="2552700"/>
            <wp:effectExtent l="19050" t="0" r="0" b="0"/>
            <wp:docPr id="15" name="Рисунок 3" descr="C:\Users\йц\Desktop\ПАСХАЛЬНЫЙ СУВЕНИРовая папка\20190412_14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ц\Desktop\ПАСХАЛЬНЫЙ СУВЕНИРовая папка\20190412_144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75" cy="25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46" w:rsidRDefault="00406B46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737D" w:rsidRPr="004B2EBF" w:rsidRDefault="00E75796" w:rsidP="0098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Шаг 6</w:t>
      </w:r>
      <w:r w:rsidR="0098737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4B2EBF" w:rsidRPr="004B2EBF">
        <w:rPr>
          <w:rFonts w:ascii="Times New Roman" w:eastAsia="Times New Roman" w:hAnsi="Times New Roman" w:cs="Times New Roman"/>
          <w:sz w:val="28"/>
          <w:szCs w:val="28"/>
        </w:rPr>
        <w:t>Затем из красного картона</w:t>
      </w:r>
      <w:r w:rsidR="004B2EBF">
        <w:rPr>
          <w:rFonts w:ascii="Times New Roman" w:eastAsia="Times New Roman" w:hAnsi="Times New Roman" w:cs="Times New Roman"/>
          <w:sz w:val="28"/>
          <w:szCs w:val="28"/>
        </w:rPr>
        <w:t xml:space="preserve"> вырезаем бородку</w:t>
      </w:r>
      <w:proofErr w:type="gramStart"/>
      <w:r w:rsidR="004B2EBF">
        <w:rPr>
          <w:rFonts w:ascii="Times New Roman" w:eastAsia="Times New Roman" w:hAnsi="Times New Roman" w:cs="Times New Roman"/>
          <w:sz w:val="28"/>
          <w:szCs w:val="28"/>
        </w:rPr>
        <w:t>,:</w:t>
      </w:r>
      <w:proofErr w:type="gramEnd"/>
    </w:p>
    <w:p w:rsidR="00BA6124" w:rsidRDefault="00BA6124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6124" w:rsidRDefault="00BA6124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270374" cy="2562225"/>
            <wp:effectExtent l="19050" t="0" r="0" b="0"/>
            <wp:docPr id="10" name="Рисунок 8" descr="C:\Users\йц\Desktop\ПАСХАЛЬНЫЙ СУВЕНИРовая папка\20190412_15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йц\Desktop\ПАСХАЛЬНЫЙ СУВЕНИРовая папка\20190412_150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58" cy="256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24" w:rsidRDefault="00BA6124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401B" w:rsidRPr="00EE401B" w:rsidRDefault="0098737D" w:rsidP="0098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Шаг 6:</w:t>
      </w:r>
      <w:r w:rsidR="004B2EB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B2EBF" w:rsidRPr="004B2EBF">
        <w:rPr>
          <w:rFonts w:ascii="Times New Roman" w:eastAsia="Times New Roman" w:hAnsi="Times New Roman" w:cs="Times New Roman"/>
          <w:sz w:val="28"/>
          <w:szCs w:val="28"/>
        </w:rPr>
        <w:t>Осталось нарисовать и вырезать лапки для петушка</w:t>
      </w:r>
      <w:r w:rsidR="004B2EBF">
        <w:rPr>
          <w:rFonts w:ascii="Times New Roman" w:eastAsia="Times New Roman" w:hAnsi="Times New Roman" w:cs="Times New Roman"/>
          <w:sz w:val="28"/>
          <w:szCs w:val="28"/>
        </w:rPr>
        <w:t xml:space="preserve"> и приклеить их к туловищу на двухсторонний скотч. Сначала, сделав надре</w:t>
      </w:r>
      <w:r w:rsidR="00EE401B">
        <w:rPr>
          <w:rFonts w:ascii="Times New Roman" w:eastAsia="Times New Roman" w:hAnsi="Times New Roman" w:cs="Times New Roman"/>
          <w:b/>
          <w:sz w:val="28"/>
          <w:szCs w:val="28"/>
        </w:rPr>
        <w:t>з.</w:t>
      </w:r>
    </w:p>
    <w:p w:rsidR="00000000" w:rsidRDefault="00BA6124">
      <w:r>
        <w:rPr>
          <w:noProof/>
        </w:rPr>
        <w:drawing>
          <wp:inline distT="0" distB="0" distL="0" distR="0">
            <wp:extent cx="4343400" cy="2606040"/>
            <wp:effectExtent l="19050" t="0" r="0" b="0"/>
            <wp:docPr id="11" name="Рисунок 9" descr="C:\Users\йц\Desktop\ПАСХАЛЬНЫЙ СУВЕНИРовая папка\20190412_15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йц\Desktop\ПАСХАЛЬНЫЙ СУВЕНИРовая папка\20190412_150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22" cy="260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24" w:rsidRDefault="00EE401B">
      <w:r w:rsidRPr="00EE401B">
        <w:rPr>
          <w:rFonts w:ascii="Times New Roman" w:eastAsia="Times New Roman" w:hAnsi="Times New Roman" w:cs="Times New Roman"/>
          <w:b/>
          <w:sz w:val="28"/>
          <w:szCs w:val="28"/>
        </w:rPr>
        <w:t>Шаг 7</w:t>
      </w:r>
      <w:r>
        <w:rPr>
          <w:rFonts w:ascii="Times New Roman" w:eastAsia="Times New Roman" w:hAnsi="Times New Roman" w:cs="Times New Roman"/>
          <w:sz w:val="28"/>
          <w:szCs w:val="28"/>
        </w:rPr>
        <w:t>: Всё приклеиваем к втулке, и получается вот такой пасхальный сувенир, который можно подарить.</w:t>
      </w:r>
    </w:p>
    <w:p w:rsidR="00BA6124" w:rsidRDefault="00EE401B">
      <w:r w:rsidRPr="00EE401B">
        <w:rPr>
          <w:noProof/>
        </w:rPr>
        <w:drawing>
          <wp:inline distT="0" distB="0" distL="0" distR="0">
            <wp:extent cx="4400550" cy="2640330"/>
            <wp:effectExtent l="19050" t="0" r="0" b="0"/>
            <wp:docPr id="21" name="Рисунок 10" descr="C:\Users\йц\Desktop\ПАСХАЛЬНЫЙ СУВЕНИРовая папка\20190412_15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йц\Desktop\ПАСХАЛЬНЫЙ СУВЕНИРовая папка\20190412_150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09" cy="264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24" w:rsidRPr="00EE401B" w:rsidRDefault="00EE401B" w:rsidP="00EE4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EE401B">
        <w:rPr>
          <w:rFonts w:ascii="Times New Roman" w:hAnsi="Times New Roman" w:cs="Times New Roman"/>
          <w:sz w:val="28"/>
          <w:szCs w:val="28"/>
        </w:rPr>
        <w:lastRenderedPageBreak/>
        <w:t>Вот такие пасхальные сувениры получились у нас!</w:t>
      </w:r>
    </w:p>
    <w:p w:rsidR="00BA6124" w:rsidRDefault="00BA6124"/>
    <w:p w:rsidR="00BA6124" w:rsidRDefault="00BA6124">
      <w:r>
        <w:rPr>
          <w:noProof/>
        </w:rPr>
        <w:drawing>
          <wp:inline distT="0" distB="0" distL="0" distR="0">
            <wp:extent cx="5940425" cy="3564255"/>
            <wp:effectExtent l="19050" t="0" r="3175" b="0"/>
            <wp:docPr id="14" name="Рисунок 12" descr="C:\Users\йц\Desktop\20190413_1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йц\Desktop\20190413_120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01B" w:rsidRPr="00EE401B" w:rsidRDefault="00EE401B" w:rsidP="00EE4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EE401B">
        <w:rPr>
          <w:rFonts w:ascii="Times New Roman" w:hAnsi="Times New Roman" w:cs="Times New Roman"/>
          <w:sz w:val="28"/>
          <w:szCs w:val="28"/>
        </w:rPr>
        <w:t>Спасибо за внимание! Всем творческих успехов!</w:t>
      </w:r>
    </w:p>
    <w:sectPr w:rsidR="00EE401B" w:rsidRPr="00EE4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44F"/>
    <w:multiLevelType w:val="hybridMultilevel"/>
    <w:tmpl w:val="BE009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737D"/>
    <w:rsid w:val="00065607"/>
    <w:rsid w:val="00253C64"/>
    <w:rsid w:val="00406B46"/>
    <w:rsid w:val="004B2EBF"/>
    <w:rsid w:val="004E1A3D"/>
    <w:rsid w:val="0098737D"/>
    <w:rsid w:val="00A11DBB"/>
    <w:rsid w:val="00BA6124"/>
    <w:rsid w:val="00E75796"/>
    <w:rsid w:val="00EE401B"/>
    <w:rsid w:val="00F60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3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11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E1A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razdeti.ru/yenciklopedija-prazdnikov/pasha/tradici-pashi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Сафроновы</dc:creator>
  <cp:keywords/>
  <dc:description/>
  <cp:lastModifiedBy>Сафроновы</cp:lastModifiedBy>
  <cp:revision>5</cp:revision>
  <dcterms:created xsi:type="dcterms:W3CDTF">2019-04-14T12:49:00Z</dcterms:created>
  <dcterms:modified xsi:type="dcterms:W3CDTF">2019-04-14T14:11:00Z</dcterms:modified>
</cp:coreProperties>
</file>